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1ACA7" w14:textId="39BF95A6" w:rsidR="00A677F9" w:rsidRPr="00194D54" w:rsidRDefault="00194D54" w:rsidP="003A6BD6">
      <w:pPr>
        <w:pStyle w:val="Einleitungstext"/>
        <w:spacing w:after="0"/>
        <w:jc w:val="left"/>
        <w:outlineLvl w:val="0"/>
        <w:rPr>
          <w:rFonts w:ascii="Trend Slab One" w:eastAsiaTheme="majorEastAsia" w:hAnsi="Trend Slab One"/>
          <w:color w:val="000000" w:themeColor="text1"/>
          <w:sz w:val="44"/>
          <w:szCs w:val="44"/>
        </w:rPr>
      </w:pPr>
      <w:r w:rsidRPr="00194D54">
        <w:rPr>
          <w:rFonts w:ascii="Trend Slab Five" w:eastAsia="Arial Unicode MS" w:hAnsi="Trend Slab Five" w:cs="Arial Unicode MS"/>
          <w:color w:val="E6223B"/>
          <w:sz w:val="44"/>
          <w:szCs w:val="44"/>
          <w:u w:color="E6223B"/>
          <w:bdr w:val="nil"/>
          <w:lang w:eastAsia="de-DE"/>
        </w:rPr>
        <w:t>Dokumentation Arbeitspakete</w:t>
      </w:r>
      <w:r w:rsidRPr="00194D54">
        <w:rPr>
          <w:rFonts w:ascii="Trend Slab One" w:eastAsiaTheme="majorEastAsia" w:hAnsi="Trend Slab One"/>
          <w:color w:val="000000" w:themeColor="text1"/>
          <w:sz w:val="44"/>
          <w:szCs w:val="44"/>
        </w:rPr>
        <w:t xml:space="preserve"> </w:t>
      </w:r>
    </w:p>
    <w:p w14:paraId="6A00C712" w14:textId="77777777" w:rsidR="00194D54" w:rsidRDefault="00194D54" w:rsidP="009545CB"/>
    <w:p w14:paraId="25AF27D4" w14:textId="6368C84F" w:rsidR="00903999" w:rsidRPr="009545CB" w:rsidRDefault="00194D54" w:rsidP="00EC10D1">
      <w:pPr>
        <w:spacing w:after="240"/>
      </w:pPr>
      <w:r w:rsidRPr="00A677F9">
        <w:rPr>
          <w:rFonts w:ascii="Trend Slab One" w:eastAsiaTheme="majorEastAsia" w:hAnsi="Trend Slab One"/>
          <w:color w:val="000000" w:themeColor="text1"/>
          <w:sz w:val="32"/>
          <w:szCs w:val="28"/>
        </w:rPr>
        <w:t xml:space="preserve">Arbeitspaket </w:t>
      </w:r>
      <w:r w:rsidR="00482BBC">
        <w:rPr>
          <w:rFonts w:ascii="Trend Slab One" w:eastAsiaTheme="majorEastAsia" w:hAnsi="Trend Slab One"/>
          <w:color w:val="000000" w:themeColor="text1"/>
          <w:sz w:val="32"/>
          <w:szCs w:val="28"/>
        </w:rPr>
        <w:t>„</w:t>
      </w:r>
      <w:r w:rsidRPr="00A677F9">
        <w:rPr>
          <w:rFonts w:ascii="Trend Slab One" w:eastAsiaTheme="majorEastAsia" w:hAnsi="Trend Slab One"/>
          <w:color w:val="000000" w:themeColor="text1"/>
          <w:sz w:val="32"/>
          <w:szCs w:val="28"/>
        </w:rPr>
        <w:t>Strukturaufbau</w:t>
      </w:r>
      <w:r w:rsidR="00482BBC">
        <w:rPr>
          <w:rFonts w:ascii="Trend Slab One" w:eastAsiaTheme="majorEastAsia" w:hAnsi="Trend Slab One"/>
          <w:color w:val="000000" w:themeColor="text1"/>
          <w:sz w:val="32"/>
          <w:szCs w:val="28"/>
        </w:rPr>
        <w:t>“</w:t>
      </w:r>
    </w:p>
    <w:tbl>
      <w:tblPr>
        <w:tblStyle w:val="Tabelle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685"/>
        <w:gridCol w:w="2126"/>
        <w:gridCol w:w="2268"/>
        <w:gridCol w:w="2268"/>
      </w:tblGrid>
      <w:tr w:rsidR="00606500" w:rsidRPr="00606500" w14:paraId="4C9E2EDF" w14:textId="77777777" w:rsidTr="00606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4B97C369" w14:textId="77777777" w:rsidR="00A677F9" w:rsidRPr="00606500" w:rsidRDefault="00A677F9" w:rsidP="00606500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  <w:t>Maßnahme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1830735B" w14:textId="77777777" w:rsidR="00A677F9" w:rsidRPr="00606500" w:rsidRDefault="00A677F9" w:rsidP="00606500">
            <w:pPr>
              <w:spacing w:line="276" w:lineRule="auto"/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</w:pPr>
            <w:r w:rsidRPr="00606500"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  <w:t>Ziel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15C6263B" w14:textId="77777777" w:rsidR="00A677F9" w:rsidRPr="00606500" w:rsidRDefault="00A677F9" w:rsidP="00606500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Zielgruppe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6DB55370" w14:textId="77777777" w:rsidR="00A677F9" w:rsidRPr="00606500" w:rsidRDefault="00A677F9" w:rsidP="00606500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Umsetzungs</w:t>
            </w:r>
            <w:r w:rsidR="006C09BD"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-</w:t>
            </w:r>
            <w:r w:rsidR="006C09BD"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br/>
            </w: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verantwortlich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604EDDC1" w14:textId="77777777" w:rsidR="00A677F9" w:rsidRPr="00606500" w:rsidRDefault="00A677F9" w:rsidP="00606500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Bis wann umgesetzt</w:t>
            </w:r>
          </w:p>
        </w:tc>
      </w:tr>
      <w:tr w:rsidR="006C09BD" w:rsidRPr="00903999" w14:paraId="1C00D014" w14:textId="77777777" w:rsidTr="00606500">
        <w:trPr>
          <w:trHeight w:val="850"/>
        </w:trPr>
        <w:tc>
          <w:tcPr>
            <w:tcW w:w="3256" w:type="dxa"/>
            <w:tcBorders>
              <w:top w:val="single" w:sz="4" w:space="0" w:color="FFFFFF" w:themeColor="background1"/>
            </w:tcBorders>
          </w:tcPr>
          <w:p w14:paraId="6B790138" w14:textId="77777777" w:rsidR="006C09BD" w:rsidRPr="00482BBC" w:rsidRDefault="006C09BD" w:rsidP="00482BBC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lang w:eastAsia="de-DE"/>
              </w:rPr>
            </w:pPr>
            <w:r w:rsidRPr="00482BBC"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Projektgenehmigung</w:t>
            </w:r>
          </w:p>
        </w:tc>
        <w:sdt>
          <w:sdtPr>
            <w:rPr>
              <w:rFonts w:eastAsia="Times New Roman"/>
              <w:color w:val="000000" w:themeColor="text1"/>
              <w:lang w:eastAsia="de-DE"/>
            </w:rPr>
            <w:id w:val="15117255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single" w:sz="4" w:space="0" w:color="FFFFFF" w:themeColor="background1"/>
                </w:tcBorders>
              </w:tcPr>
              <w:p w14:paraId="1C30A3E1" w14:textId="5225EE09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-1169204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FFFFFF" w:themeColor="background1"/>
                </w:tcBorders>
              </w:tcPr>
              <w:p w14:paraId="110B9CD3" w14:textId="79425307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-260370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</w:tcBorders>
              </w:tcPr>
              <w:p w14:paraId="058BF2F8" w14:textId="7149DC93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133524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</w:tcBorders>
              </w:tcPr>
              <w:p w14:paraId="64F4BCEE" w14:textId="46F7ACA5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09BD" w:rsidRPr="00903999" w14:paraId="33E8AF4E" w14:textId="77777777" w:rsidTr="00606500">
        <w:trPr>
          <w:trHeight w:val="850"/>
        </w:trPr>
        <w:tc>
          <w:tcPr>
            <w:tcW w:w="3256" w:type="dxa"/>
          </w:tcPr>
          <w:p w14:paraId="663B4C08" w14:textId="77777777" w:rsidR="006C09BD" w:rsidRPr="00482BBC" w:rsidRDefault="006C09BD" w:rsidP="00482BBC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 w:rsidRPr="00482BBC"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Installierung des Projektteams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8121307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0BE0B4AA" w14:textId="2440CB31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9302401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467F847F" w14:textId="65859145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27801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50AD275" w14:textId="1FA47C21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21396748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B388F92" w14:textId="5F6F849D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09BD" w:rsidRPr="00903999" w14:paraId="2E792470" w14:textId="77777777" w:rsidTr="00606500">
        <w:trPr>
          <w:trHeight w:val="850"/>
        </w:trPr>
        <w:tc>
          <w:tcPr>
            <w:tcW w:w="3256" w:type="dxa"/>
          </w:tcPr>
          <w:p w14:paraId="0099FFF5" w14:textId="77777777" w:rsidR="006C09BD" w:rsidRPr="00482BBC" w:rsidRDefault="006C09BD" w:rsidP="00482BBC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 w:rsidRPr="00482BBC"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Klärung der Zusammenarbeit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2674688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2EFD0B75" w14:textId="782C5142" w:rsidR="006C09BD" w:rsidRPr="00903999" w:rsidRDefault="00E23C17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4812949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CAD5CD9" w14:textId="44BBEFBA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055194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1CFD1E6" w14:textId="1BF56492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534917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CB45DA3" w14:textId="63CFB55A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09BD" w:rsidRPr="00903999" w14:paraId="270206F0" w14:textId="77777777" w:rsidTr="00606500">
        <w:trPr>
          <w:trHeight w:val="850"/>
        </w:trPr>
        <w:tc>
          <w:tcPr>
            <w:tcW w:w="3256" w:type="dxa"/>
          </w:tcPr>
          <w:p w14:paraId="312F1DBB" w14:textId="77777777" w:rsidR="006C09BD" w:rsidRDefault="006C09BD" w:rsidP="00482BBC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 w:rsidRPr="00482BBC"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Projektkonzept mit Zieldefinition und Maßnahmenplanung</w:t>
            </w:r>
          </w:p>
          <w:p w14:paraId="787797A7" w14:textId="21360A1F" w:rsidR="007911FB" w:rsidRPr="00482BBC" w:rsidRDefault="007911FB" w:rsidP="00482BBC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8379181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1F01E000" w14:textId="707DBAA3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3401975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25FB1D12" w14:textId="29CA603B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4695596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D96F071" w14:textId="752823E8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5010083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292DBAC" w14:textId="2594AB64" w:rsidR="006C09BD" w:rsidRPr="00903999" w:rsidRDefault="00675D5C" w:rsidP="006C09BD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B0C13" w:rsidRPr="00903999" w14:paraId="768C4170" w14:textId="77777777" w:rsidTr="00AB5F78">
        <w:trPr>
          <w:trHeight w:val="850"/>
        </w:trPr>
        <w:tc>
          <w:tcPr>
            <w:tcW w:w="3256" w:type="dxa"/>
          </w:tcPr>
          <w:p w14:paraId="5EB79EEE" w14:textId="77777777" w:rsidR="005B0C13" w:rsidRPr="00482BBC" w:rsidRDefault="005B0C13" w:rsidP="00AB5F78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 w:rsidRPr="00482BBC"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Projektdokumentation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925078499"/>
            <w:placeholder>
              <w:docPart w:val="372E4AD8C80348CFB395FECC4F7AB5F8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4558F829" w14:textId="77777777" w:rsidR="005B0C13" w:rsidRPr="00903999" w:rsidRDefault="005B0C13" w:rsidP="00AB5F78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870072423"/>
            <w:placeholder>
              <w:docPart w:val="372E4AD8C80348CFB395FECC4F7AB5F8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13525B9" w14:textId="77777777" w:rsidR="005B0C13" w:rsidRPr="00903999" w:rsidRDefault="005B0C13" w:rsidP="00AB5F78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247650225"/>
            <w:placeholder>
              <w:docPart w:val="372E4AD8C80348CFB395FECC4F7AB5F8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EF4E21A" w14:textId="77777777" w:rsidR="005B0C13" w:rsidRPr="00903999" w:rsidRDefault="005B0C13" w:rsidP="00AB5F78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194884585"/>
            <w:placeholder>
              <w:docPart w:val="372E4AD8C80348CFB395FECC4F7AB5F8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392EC9E" w14:textId="77777777" w:rsidR="005B0C13" w:rsidRPr="00903999" w:rsidRDefault="005B0C13" w:rsidP="00AB5F78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F9843E3" w14:textId="6645D02B" w:rsidR="00194D54" w:rsidRDefault="00194D54">
      <w:pPr>
        <w:spacing w:before="0" w:after="0"/>
      </w:pPr>
      <w:r>
        <w:br w:type="page"/>
      </w:r>
    </w:p>
    <w:p w14:paraId="245D748E" w14:textId="675AD917" w:rsidR="00482BBC" w:rsidRDefault="00482BBC" w:rsidP="00482BBC"/>
    <w:p w14:paraId="304D2009" w14:textId="77777777" w:rsidR="00482BBC" w:rsidRDefault="00482BBC" w:rsidP="00482BBC"/>
    <w:p w14:paraId="19D2D8CE" w14:textId="035C219D" w:rsidR="00482BBC" w:rsidRPr="009545CB" w:rsidRDefault="00482BBC" w:rsidP="00EC10D1">
      <w:pPr>
        <w:spacing w:after="240"/>
      </w:pPr>
      <w:r w:rsidRPr="00A677F9">
        <w:rPr>
          <w:rFonts w:ascii="Trend Slab One" w:eastAsiaTheme="majorEastAsia" w:hAnsi="Trend Slab One"/>
          <w:color w:val="000000" w:themeColor="text1"/>
          <w:sz w:val="32"/>
          <w:szCs w:val="28"/>
        </w:rPr>
        <w:t xml:space="preserve">Arbeitspaket </w:t>
      </w:r>
      <w:r>
        <w:rPr>
          <w:rFonts w:ascii="Trend Slab One" w:eastAsiaTheme="majorEastAsia" w:hAnsi="Trend Slab One"/>
          <w:color w:val="000000" w:themeColor="text1"/>
          <w:sz w:val="32"/>
          <w:szCs w:val="28"/>
        </w:rPr>
        <w:t xml:space="preserve">„Information und Sensibilisierung für </w:t>
      </w:r>
      <w:r w:rsidR="00EC10D1">
        <w:rPr>
          <w:rFonts w:ascii="Trend Slab One" w:eastAsiaTheme="majorEastAsia" w:hAnsi="Trend Slab One"/>
          <w:color w:val="000000" w:themeColor="text1"/>
          <w:sz w:val="32"/>
          <w:szCs w:val="28"/>
        </w:rPr>
        <w:br/>
      </w:r>
      <w:r>
        <w:rPr>
          <w:rFonts w:ascii="Trend Slab One" w:eastAsiaTheme="majorEastAsia" w:hAnsi="Trend Slab One"/>
          <w:color w:val="000000" w:themeColor="text1"/>
          <w:sz w:val="32"/>
          <w:szCs w:val="28"/>
        </w:rPr>
        <w:t>alle Beschäftigten“</w:t>
      </w:r>
    </w:p>
    <w:tbl>
      <w:tblPr>
        <w:tblStyle w:val="Tabelle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2551"/>
        <w:gridCol w:w="2268"/>
        <w:gridCol w:w="2268"/>
      </w:tblGrid>
      <w:tr w:rsidR="00482BBC" w:rsidRPr="00606500" w14:paraId="04A571B9" w14:textId="77777777" w:rsidTr="005B0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48D42104" w14:textId="77777777" w:rsidR="00482BBC" w:rsidRPr="00606500" w:rsidRDefault="00482BBC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  <w:t>Maßnahme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0D03698D" w14:textId="77777777" w:rsidR="00482BBC" w:rsidRPr="00606500" w:rsidRDefault="00482BBC" w:rsidP="004C5BA6">
            <w:pPr>
              <w:spacing w:line="276" w:lineRule="auto"/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</w:pPr>
            <w:r w:rsidRPr="00606500"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  <w:t>Ziel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56F50A8E" w14:textId="77777777" w:rsidR="00482BBC" w:rsidRPr="00606500" w:rsidRDefault="00482BBC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Zielgruppe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11A2DC9B" w14:textId="77777777" w:rsidR="00482BBC" w:rsidRPr="00606500" w:rsidRDefault="00482BBC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Umsetzungs-</w:t>
            </w: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br/>
              <w:t>verantwortlich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2FF5D2D1" w14:textId="77777777" w:rsidR="00482BBC" w:rsidRPr="00606500" w:rsidRDefault="00482BBC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Bis wann umgesetzt</w:t>
            </w:r>
          </w:p>
        </w:tc>
      </w:tr>
      <w:tr w:rsidR="00482BBC" w:rsidRPr="00903999" w14:paraId="781E400B" w14:textId="77777777" w:rsidTr="005B0C13">
        <w:trPr>
          <w:trHeight w:val="850"/>
        </w:trPr>
        <w:tc>
          <w:tcPr>
            <w:tcW w:w="2972" w:type="dxa"/>
            <w:tcBorders>
              <w:top w:val="single" w:sz="4" w:space="0" w:color="FFFFFF" w:themeColor="background1"/>
            </w:tcBorders>
          </w:tcPr>
          <w:p w14:paraId="5A0878DB" w14:textId="73A3C3F0" w:rsidR="00482BBC" w:rsidRPr="00482BBC" w:rsidRDefault="000F51EF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Projekt-</w:t>
            </w:r>
            <w:r w:rsidRPr="000F51EF"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Kick off „Mehr vom Leben</w:t>
            </w:r>
            <w:r w:rsidR="007545FE"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“</w:t>
            </w:r>
            <w:r w:rsidRPr="000F51EF"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 xml:space="preserve"> für uns alle</w:t>
            </w:r>
          </w:p>
        </w:tc>
        <w:sdt>
          <w:sdtPr>
            <w:rPr>
              <w:rFonts w:eastAsia="Times New Roman"/>
              <w:color w:val="000000" w:themeColor="text1"/>
              <w:lang w:eastAsia="de-DE"/>
            </w:rPr>
            <w:id w:val="-6741188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  <w:tcBorders>
                  <w:top w:val="single" w:sz="4" w:space="0" w:color="FFFFFF" w:themeColor="background1"/>
                </w:tcBorders>
              </w:tcPr>
              <w:p w14:paraId="121161AC" w14:textId="43DAB411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3734380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FFFFFF" w:themeColor="background1"/>
                </w:tcBorders>
              </w:tcPr>
              <w:p w14:paraId="3FDCBD7B" w14:textId="643A3076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16690493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</w:tcBorders>
              </w:tcPr>
              <w:p w14:paraId="125DE1CA" w14:textId="17F19D26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668428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</w:tcBorders>
              </w:tcPr>
              <w:p w14:paraId="36ABCE83" w14:textId="749A67C8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2BBC" w:rsidRPr="00903999" w14:paraId="5E18BAD2" w14:textId="77777777" w:rsidTr="005B0C13">
        <w:trPr>
          <w:trHeight w:val="850"/>
        </w:trPr>
        <w:tc>
          <w:tcPr>
            <w:tcW w:w="2972" w:type="dxa"/>
          </w:tcPr>
          <w:p w14:paraId="3B8BD8A3" w14:textId="6A35209A" w:rsidR="00482BBC" w:rsidRPr="00482BBC" w:rsidRDefault="000F51EF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 w:rsidRPr="000F51EF"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Aktionstage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2752494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7F02BBC1" w14:textId="254240CD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9421873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6E9D373" w14:textId="0C564FA2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7459408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361B1D3" w14:textId="1B177C59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9742656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5EFDDB2" w14:textId="4190ADBF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2BBC" w:rsidRPr="00903999" w14:paraId="5E10AB4E" w14:textId="77777777" w:rsidTr="005B0C13">
        <w:trPr>
          <w:trHeight w:val="850"/>
        </w:trPr>
        <w:tc>
          <w:tcPr>
            <w:tcW w:w="2972" w:type="dxa"/>
          </w:tcPr>
          <w:p w14:paraId="75C3FD3A" w14:textId="0757864E" w:rsidR="00482BBC" w:rsidRPr="00482BBC" w:rsidRDefault="000F51EF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Plakate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5283064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7AD68C55" w14:textId="7A6F40EE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9859962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3D2993C" w14:textId="3E226032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2601968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14D4C1F" w14:textId="12632626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6762536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D6DF303" w14:textId="1590A1B0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2BBC" w:rsidRPr="00903999" w14:paraId="57930AD4" w14:textId="77777777" w:rsidTr="005B0C13">
        <w:trPr>
          <w:trHeight w:val="850"/>
        </w:trPr>
        <w:tc>
          <w:tcPr>
            <w:tcW w:w="2972" w:type="dxa"/>
          </w:tcPr>
          <w:p w14:paraId="4088BAC9" w14:textId="72A3C25D" w:rsidR="00482BBC" w:rsidRPr="00482BBC" w:rsidRDefault="000F51EF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Vorträge, Workshops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872521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587276A0" w14:textId="77FD886D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21055986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3A3DCE83" w14:textId="1569283C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430934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0285120" w14:textId="32A0EB38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253589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5BD3B26" w14:textId="5E32863B" w:rsidR="00482BBC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32DE6" w:rsidRPr="00903999" w14:paraId="4613FA8A" w14:textId="77777777" w:rsidTr="005B0C13">
        <w:trPr>
          <w:trHeight w:val="850"/>
        </w:trPr>
        <w:sdt>
          <w:sdtPr>
            <w:rPr>
              <w:rFonts w:eastAsia="Times New Roman"/>
              <w:b/>
              <w:bCs/>
              <w:color w:val="000000" w:themeColor="text1"/>
              <w:szCs w:val="24"/>
              <w:lang w:eastAsia="de-DE"/>
            </w:rPr>
            <w:id w:val="-244347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2" w:type="dxa"/>
              </w:tcPr>
              <w:p w14:paraId="5CAA67C9" w14:textId="2BE3AA6B" w:rsidR="00632DE6" w:rsidRDefault="005B0C13" w:rsidP="004C5BA6">
                <w:pPr>
                  <w:spacing w:after="0" w:line="276" w:lineRule="auto"/>
                  <w:rPr>
                    <w:rFonts w:eastAsia="Times New Roman"/>
                    <w:b/>
                    <w:bCs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162745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105C7BF4" w14:textId="284CF09D" w:rsidR="00632DE6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3998352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470BE70E" w14:textId="764BC2F0" w:rsidR="00632DE6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681019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EABCC65" w14:textId="4E9767C8" w:rsidR="00632DE6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368558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FCCFD09" w14:textId="200BE05F" w:rsidR="00632DE6" w:rsidRPr="00903999" w:rsidRDefault="00675D5C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25D4C6D" w14:textId="2049B5DC" w:rsidR="00EC10D1" w:rsidRDefault="00EC10D1">
      <w:pPr>
        <w:spacing w:before="0" w:after="0"/>
      </w:pPr>
      <w:r>
        <w:br w:type="page"/>
      </w:r>
    </w:p>
    <w:p w14:paraId="3960FF42" w14:textId="52FB70E0" w:rsidR="00EC10D1" w:rsidRDefault="00EC10D1" w:rsidP="00EC10D1"/>
    <w:p w14:paraId="132629FA" w14:textId="3A25252D" w:rsidR="00EC10D1" w:rsidRDefault="00EC10D1" w:rsidP="00EC10D1"/>
    <w:p w14:paraId="5B89634A" w14:textId="77777777" w:rsidR="00EC10D1" w:rsidRDefault="00EC10D1" w:rsidP="00EC10D1"/>
    <w:p w14:paraId="592D4DB5" w14:textId="47AADDB3" w:rsidR="00EC10D1" w:rsidRPr="009545CB" w:rsidRDefault="00EC10D1" w:rsidP="00EC10D1">
      <w:pPr>
        <w:spacing w:after="240"/>
      </w:pPr>
      <w:r w:rsidRPr="00A677F9">
        <w:rPr>
          <w:rFonts w:ascii="Trend Slab One" w:eastAsiaTheme="majorEastAsia" w:hAnsi="Trend Slab One"/>
          <w:color w:val="000000" w:themeColor="text1"/>
          <w:sz w:val="32"/>
          <w:szCs w:val="28"/>
        </w:rPr>
        <w:t>Arbeitspaket</w:t>
      </w:r>
      <w:r w:rsidR="007545FE">
        <w:rPr>
          <w:rFonts w:ascii="Trend Slab One" w:eastAsiaTheme="majorEastAsia" w:hAnsi="Trend Slab One"/>
          <w:color w:val="000000" w:themeColor="text1"/>
          <w:sz w:val="32"/>
          <w:szCs w:val="28"/>
        </w:rPr>
        <w:t xml:space="preserve"> „Führungskräfte-Q</w:t>
      </w:r>
      <w:r>
        <w:rPr>
          <w:rFonts w:ascii="Trend Slab One" w:eastAsiaTheme="majorEastAsia" w:hAnsi="Trend Slab One"/>
          <w:color w:val="000000" w:themeColor="text1"/>
          <w:sz w:val="32"/>
          <w:szCs w:val="28"/>
        </w:rPr>
        <w:t>ualifizierung“</w:t>
      </w:r>
    </w:p>
    <w:tbl>
      <w:tblPr>
        <w:tblStyle w:val="Tabelle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2551"/>
        <w:gridCol w:w="2268"/>
        <w:gridCol w:w="2268"/>
      </w:tblGrid>
      <w:tr w:rsidR="00EC10D1" w:rsidRPr="00606500" w14:paraId="7ED4E544" w14:textId="77777777" w:rsidTr="005B0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3A0B0494" w14:textId="77777777" w:rsidR="00EC10D1" w:rsidRPr="00606500" w:rsidRDefault="00EC10D1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  <w:t>Maßnahme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53BB63DA" w14:textId="77777777" w:rsidR="00EC10D1" w:rsidRPr="00606500" w:rsidRDefault="00EC10D1" w:rsidP="004C5BA6">
            <w:pPr>
              <w:spacing w:line="276" w:lineRule="auto"/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</w:pPr>
            <w:r w:rsidRPr="00606500"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  <w:t>Ziel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56F283FA" w14:textId="77777777" w:rsidR="00EC10D1" w:rsidRPr="00606500" w:rsidRDefault="00EC10D1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Zielgruppe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30BDE93C" w14:textId="77777777" w:rsidR="00EC10D1" w:rsidRPr="00606500" w:rsidRDefault="00EC10D1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Umsetzungs-</w:t>
            </w: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br/>
              <w:t>verantwortlich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00A96D5B" w14:textId="77777777" w:rsidR="00EC10D1" w:rsidRPr="00606500" w:rsidRDefault="00EC10D1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Bis wann umgesetzt</w:t>
            </w:r>
          </w:p>
        </w:tc>
      </w:tr>
      <w:tr w:rsidR="00EC10D1" w:rsidRPr="00903999" w14:paraId="56DA34D4" w14:textId="77777777" w:rsidTr="005B0C13">
        <w:trPr>
          <w:trHeight w:val="850"/>
        </w:trPr>
        <w:tc>
          <w:tcPr>
            <w:tcW w:w="2972" w:type="dxa"/>
            <w:tcBorders>
              <w:top w:val="single" w:sz="4" w:space="0" w:color="FFFFFF" w:themeColor="background1"/>
            </w:tcBorders>
          </w:tcPr>
          <w:p w14:paraId="486C5E29" w14:textId="5837E10C" w:rsidR="00EC10D1" w:rsidRPr="00482BBC" w:rsidRDefault="00632DE6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Leitfaden</w:t>
            </w:r>
          </w:p>
        </w:tc>
        <w:sdt>
          <w:sdtPr>
            <w:rPr>
              <w:rFonts w:eastAsia="Times New Roman"/>
              <w:color w:val="000000" w:themeColor="text1"/>
              <w:lang w:eastAsia="de-DE"/>
            </w:rPr>
            <w:id w:val="-12163505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  <w:tcBorders>
                  <w:top w:val="single" w:sz="4" w:space="0" w:color="FFFFFF" w:themeColor="background1"/>
                </w:tcBorders>
              </w:tcPr>
              <w:p w14:paraId="0065250A" w14:textId="71D8EC59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3151510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FFFFFF" w:themeColor="background1"/>
                </w:tcBorders>
              </w:tcPr>
              <w:p w14:paraId="434A9174" w14:textId="5BCAAF89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1084485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</w:tcBorders>
              </w:tcPr>
              <w:p w14:paraId="1EBAD80D" w14:textId="0ADCC365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191578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</w:tcBorders>
              </w:tcPr>
              <w:p w14:paraId="00FF2279" w14:textId="20A6B470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10D1" w:rsidRPr="00903999" w14:paraId="1A4D9CAA" w14:textId="77777777" w:rsidTr="005B0C13">
        <w:trPr>
          <w:trHeight w:val="850"/>
        </w:trPr>
        <w:tc>
          <w:tcPr>
            <w:tcW w:w="2972" w:type="dxa"/>
          </w:tcPr>
          <w:p w14:paraId="0C297DB0" w14:textId="1B4F2455" w:rsidR="00EC10D1" w:rsidRPr="00482BBC" w:rsidRDefault="00632DE6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Stufenplan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0010146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2EC7919F" w14:textId="7BAD2995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5253150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392A3B95" w14:textId="4CC26829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365651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43C8D29" w14:textId="0C6F8AA2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455529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200230E" w14:textId="56C1D265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10D1" w:rsidRPr="00903999" w14:paraId="5087BEF1" w14:textId="77777777" w:rsidTr="005B0C13">
        <w:trPr>
          <w:trHeight w:val="850"/>
        </w:trPr>
        <w:tc>
          <w:tcPr>
            <w:tcW w:w="2972" w:type="dxa"/>
          </w:tcPr>
          <w:p w14:paraId="2E7FF1A9" w14:textId="7B8EB020" w:rsidR="00EC10D1" w:rsidRPr="00482BBC" w:rsidRDefault="00632DE6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Gesprächsführung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630172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7D66BA4E" w14:textId="3B11A859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375701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69064156" w14:textId="454173CF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5639898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0057BF3" w14:textId="34D66BE3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7879343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D70EED8" w14:textId="121AFB62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10D1" w:rsidRPr="00903999" w14:paraId="32744693" w14:textId="77777777" w:rsidTr="005B0C13">
        <w:trPr>
          <w:trHeight w:val="850"/>
        </w:trPr>
        <w:tc>
          <w:tcPr>
            <w:tcW w:w="2972" w:type="dxa"/>
          </w:tcPr>
          <w:p w14:paraId="02B501AA" w14:textId="0E71E723" w:rsidR="00EC10D1" w:rsidRPr="00482BBC" w:rsidRDefault="00632DE6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Externe Beratungsstellen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2144381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750D8FA0" w14:textId="32EB99D2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4632413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44BE829" w14:textId="347CF846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6851025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F164131" w14:textId="0BABE327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3243410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3CFB589" w14:textId="7C9868E2" w:rsidR="00EC10D1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32DE6" w:rsidRPr="00903999" w14:paraId="616D3486" w14:textId="77777777" w:rsidTr="005B0C13">
        <w:trPr>
          <w:trHeight w:val="850"/>
        </w:trPr>
        <w:sdt>
          <w:sdtPr>
            <w:rPr>
              <w:rFonts w:eastAsia="Times New Roman"/>
              <w:b/>
              <w:bCs/>
              <w:color w:val="000000" w:themeColor="text1"/>
              <w:szCs w:val="24"/>
              <w:lang w:eastAsia="de-DE"/>
            </w:rPr>
            <w:id w:val="5504208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2" w:type="dxa"/>
              </w:tcPr>
              <w:p w14:paraId="0BADE8A4" w14:textId="0C19BE68" w:rsidR="00632DE6" w:rsidRDefault="005B0C13" w:rsidP="004C5BA6">
                <w:pPr>
                  <w:spacing w:after="0" w:line="276" w:lineRule="auto"/>
                  <w:rPr>
                    <w:rFonts w:eastAsia="Times New Roman"/>
                    <w:b/>
                    <w:bCs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508486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29C28564" w14:textId="241197EB" w:rsidR="00632DE6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845699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6840E71" w14:textId="1EEF6A2A" w:rsidR="00632DE6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6841969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32AD8F9" w14:textId="7DF79657" w:rsidR="00632DE6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5579732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DD28CB8" w14:textId="0DC0A300" w:rsidR="00632DE6" w:rsidRPr="00903999" w:rsidRDefault="005B0C13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6D27E9B" w14:textId="4ACE844A" w:rsidR="00632DE6" w:rsidRDefault="00632DE6">
      <w:pPr>
        <w:spacing w:before="0" w:after="0"/>
      </w:pPr>
      <w:r>
        <w:br w:type="page"/>
      </w:r>
    </w:p>
    <w:p w14:paraId="3216E7BB" w14:textId="77777777" w:rsidR="00632DE6" w:rsidRDefault="00632DE6" w:rsidP="00632DE6"/>
    <w:p w14:paraId="33C4C1A2" w14:textId="4DCBCD18" w:rsidR="00632DE6" w:rsidRDefault="00632DE6" w:rsidP="00632DE6"/>
    <w:p w14:paraId="1E452F62" w14:textId="77777777" w:rsidR="00632DE6" w:rsidRDefault="00632DE6" w:rsidP="00632DE6"/>
    <w:p w14:paraId="5F3779AC" w14:textId="73BAACBD" w:rsidR="00632DE6" w:rsidRPr="009545CB" w:rsidRDefault="00632DE6" w:rsidP="00632DE6">
      <w:pPr>
        <w:spacing w:after="240"/>
      </w:pPr>
      <w:r w:rsidRPr="00A677F9">
        <w:rPr>
          <w:rFonts w:ascii="Trend Slab One" w:eastAsiaTheme="majorEastAsia" w:hAnsi="Trend Slab One"/>
          <w:color w:val="000000" w:themeColor="text1"/>
          <w:sz w:val="32"/>
          <w:szCs w:val="28"/>
        </w:rPr>
        <w:t>Arbeitspaket</w:t>
      </w:r>
      <w:r w:rsidR="007545FE">
        <w:rPr>
          <w:rFonts w:ascii="Trend Slab One" w:eastAsiaTheme="majorEastAsia" w:hAnsi="Trend Slab One"/>
          <w:color w:val="000000" w:themeColor="text1"/>
          <w:sz w:val="32"/>
          <w:szCs w:val="28"/>
        </w:rPr>
        <w:t xml:space="preserve"> „K</w:t>
      </w:r>
      <w:r>
        <w:rPr>
          <w:rFonts w:ascii="Trend Slab One" w:eastAsiaTheme="majorEastAsia" w:hAnsi="Trend Slab One"/>
          <w:color w:val="000000" w:themeColor="text1"/>
          <w:sz w:val="32"/>
          <w:szCs w:val="28"/>
        </w:rPr>
        <w:t>onsumkultur“</w:t>
      </w:r>
    </w:p>
    <w:tbl>
      <w:tblPr>
        <w:tblStyle w:val="Tabelle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2551"/>
        <w:gridCol w:w="2268"/>
        <w:gridCol w:w="2268"/>
      </w:tblGrid>
      <w:tr w:rsidR="00632DE6" w:rsidRPr="00606500" w14:paraId="67C227D0" w14:textId="77777777" w:rsidTr="00877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6E43A8BA" w14:textId="77777777" w:rsidR="00632DE6" w:rsidRPr="00606500" w:rsidRDefault="00632DE6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  <w:t>Maßnahme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34ACE154" w14:textId="77777777" w:rsidR="00632DE6" w:rsidRPr="00606500" w:rsidRDefault="00632DE6" w:rsidP="004C5BA6">
            <w:pPr>
              <w:spacing w:line="276" w:lineRule="auto"/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</w:pPr>
            <w:r w:rsidRPr="00606500"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  <w:t>Ziel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674D33CC" w14:textId="77777777" w:rsidR="00632DE6" w:rsidRPr="00606500" w:rsidRDefault="00632DE6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Zielgruppe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17C9029C" w14:textId="77777777" w:rsidR="00632DE6" w:rsidRPr="00606500" w:rsidRDefault="00632DE6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Umsetzungs-</w:t>
            </w: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br/>
              <w:t>verantwortlich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1575EAEC" w14:textId="77777777" w:rsidR="00632DE6" w:rsidRPr="00606500" w:rsidRDefault="00632DE6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Bis wann umgesetzt</w:t>
            </w:r>
          </w:p>
        </w:tc>
      </w:tr>
      <w:tr w:rsidR="00632DE6" w:rsidRPr="00903999" w14:paraId="26019CE3" w14:textId="77777777" w:rsidTr="0087754E">
        <w:trPr>
          <w:trHeight w:val="850"/>
        </w:trPr>
        <w:tc>
          <w:tcPr>
            <w:tcW w:w="2830" w:type="dxa"/>
            <w:tcBorders>
              <w:top w:val="single" w:sz="4" w:space="0" w:color="FFFFFF" w:themeColor="background1"/>
            </w:tcBorders>
          </w:tcPr>
          <w:p w14:paraId="1E7E4CBA" w14:textId="01E4B731" w:rsidR="00632DE6" w:rsidRPr="00482BBC" w:rsidRDefault="00DC74FB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Kantine</w:t>
            </w:r>
          </w:p>
        </w:tc>
        <w:sdt>
          <w:sdtPr>
            <w:rPr>
              <w:rFonts w:eastAsia="Times New Roman"/>
              <w:color w:val="000000" w:themeColor="text1"/>
              <w:lang w:eastAsia="de-DE"/>
            </w:rPr>
            <w:id w:val="-15341835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  <w:tcBorders>
                  <w:top w:val="single" w:sz="4" w:space="0" w:color="FFFFFF" w:themeColor="background1"/>
                </w:tcBorders>
              </w:tcPr>
              <w:p w14:paraId="6E524034" w14:textId="2B3A2720" w:rsidR="00632DE6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-656535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FFFFFF" w:themeColor="background1"/>
                </w:tcBorders>
              </w:tcPr>
              <w:p w14:paraId="6475F36A" w14:textId="6366C187" w:rsidR="00632DE6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15724652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</w:tcBorders>
              </w:tcPr>
              <w:p w14:paraId="1C081256" w14:textId="16B89DE9" w:rsidR="00632DE6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1363863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</w:tcBorders>
              </w:tcPr>
              <w:p w14:paraId="7CB42523" w14:textId="57F2506F" w:rsidR="00632DE6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32DE6" w:rsidRPr="00903999" w14:paraId="13D2C1DF" w14:textId="77777777" w:rsidTr="0087754E">
        <w:trPr>
          <w:trHeight w:val="850"/>
        </w:trPr>
        <w:tc>
          <w:tcPr>
            <w:tcW w:w="2830" w:type="dxa"/>
          </w:tcPr>
          <w:p w14:paraId="26EC7CF8" w14:textId="40E7F815" w:rsidR="00632DE6" w:rsidRPr="00482BBC" w:rsidRDefault="00DC74FB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Betriebsfeiern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4634244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5982FB07" w14:textId="04C87778" w:rsidR="00632DE6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829519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0E51995" w14:textId="6E9FF629" w:rsidR="00632DE6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397826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0131B08" w14:textId="7932B317" w:rsidR="00632DE6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7477240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800DAB2" w14:textId="27D23D95" w:rsidR="00632DE6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32DE6" w:rsidRPr="00903999" w14:paraId="7FBD1A0A" w14:textId="77777777" w:rsidTr="0087754E">
        <w:trPr>
          <w:trHeight w:val="850"/>
        </w:trPr>
        <w:tc>
          <w:tcPr>
            <w:tcW w:w="2830" w:type="dxa"/>
          </w:tcPr>
          <w:p w14:paraId="17644E5F" w14:textId="6134F826" w:rsidR="00632DE6" w:rsidRPr="00482BBC" w:rsidRDefault="00DC74FB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Punktnüchternheit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1063471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7E1F5B7D" w14:textId="31ED8B4F" w:rsidR="00632DE6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664291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405C778" w14:textId="366D9974" w:rsidR="00632DE6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240242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CC20037" w14:textId="056DD82B" w:rsidR="00632DE6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013607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98F0B9A" w14:textId="444241AD" w:rsidR="00632DE6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74FB" w:rsidRPr="00903999" w14:paraId="0A12EF72" w14:textId="77777777" w:rsidTr="0087754E">
        <w:trPr>
          <w:trHeight w:val="850"/>
        </w:trPr>
        <w:tc>
          <w:tcPr>
            <w:tcW w:w="2830" w:type="dxa"/>
          </w:tcPr>
          <w:p w14:paraId="149CDEA8" w14:textId="04E19E7A" w:rsidR="00DC74FB" w:rsidRPr="00482BBC" w:rsidRDefault="00DC74FB" w:rsidP="007545FE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 w:rsidRPr="007545FE"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 xml:space="preserve">Abbau </w:t>
            </w:r>
            <w:r w:rsidR="007545FE" w:rsidRPr="007545FE"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 xml:space="preserve">belastender </w:t>
            </w:r>
            <w:r w:rsidRPr="007545FE"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Arbeitsbedingungen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386523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61169198" w14:textId="71B232C8" w:rsidR="00DC74FB" w:rsidRPr="00903999" w:rsidRDefault="0087754E" w:rsidP="00DC74FB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9540252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39DC67C2" w14:textId="7368E25B" w:rsidR="00DC74FB" w:rsidRPr="00903999" w:rsidRDefault="0087754E" w:rsidP="00DC74FB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4490837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7855AC3" w14:textId="564B728B" w:rsidR="00DC74FB" w:rsidRPr="00903999" w:rsidRDefault="0087754E" w:rsidP="00DC74FB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1809364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1F7CA26" w14:textId="41820A73" w:rsidR="00DC74FB" w:rsidRPr="00903999" w:rsidRDefault="0087754E" w:rsidP="00DC74FB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74FB" w:rsidRPr="00903999" w14:paraId="056D5112" w14:textId="77777777" w:rsidTr="0087754E">
        <w:trPr>
          <w:trHeight w:val="850"/>
        </w:trPr>
        <w:sdt>
          <w:sdtPr>
            <w:rPr>
              <w:rFonts w:eastAsia="Times New Roman"/>
              <w:b/>
              <w:bCs/>
              <w:color w:val="000000" w:themeColor="text1"/>
              <w:szCs w:val="24"/>
              <w:lang w:eastAsia="de-DE"/>
            </w:rPr>
            <w:id w:val="-2093487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0" w:type="dxa"/>
              </w:tcPr>
              <w:p w14:paraId="1378A183" w14:textId="1B40FF32" w:rsidR="00DC74FB" w:rsidRDefault="0087754E" w:rsidP="00DC74FB">
                <w:pPr>
                  <w:spacing w:after="0" w:line="276" w:lineRule="auto"/>
                  <w:rPr>
                    <w:rFonts w:eastAsia="Times New Roman"/>
                    <w:b/>
                    <w:bCs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2552477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15D8E1CE" w14:textId="11CB875D" w:rsidR="00DC74FB" w:rsidRPr="00903999" w:rsidRDefault="0087754E" w:rsidP="00DC74FB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5247819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3C5B4CB1" w14:textId="50DDA8CD" w:rsidR="00DC74FB" w:rsidRPr="00903999" w:rsidRDefault="0087754E" w:rsidP="00DC74FB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9959593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599E643" w14:textId="1D832EC6" w:rsidR="00DC74FB" w:rsidRPr="00903999" w:rsidRDefault="0087754E" w:rsidP="00DC74FB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7602779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C236883" w14:textId="43CF2BB0" w:rsidR="00DC74FB" w:rsidRPr="00903999" w:rsidRDefault="0087754E" w:rsidP="00DC74FB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A238A81" w14:textId="408565E8" w:rsidR="006B1ED4" w:rsidRDefault="006B1ED4">
      <w:pPr>
        <w:spacing w:before="0" w:after="0"/>
      </w:pPr>
      <w:r>
        <w:br w:type="page"/>
      </w:r>
    </w:p>
    <w:p w14:paraId="17718669" w14:textId="77777777" w:rsidR="006B1ED4" w:rsidRDefault="006B1ED4" w:rsidP="006B1ED4"/>
    <w:p w14:paraId="632D9E74" w14:textId="77777777" w:rsidR="006B1ED4" w:rsidRDefault="006B1ED4" w:rsidP="006B1ED4"/>
    <w:p w14:paraId="6824A739" w14:textId="77777777" w:rsidR="006B1ED4" w:rsidRDefault="006B1ED4" w:rsidP="006B1ED4"/>
    <w:p w14:paraId="613022CD" w14:textId="2097B4DF" w:rsidR="006B1ED4" w:rsidRPr="009545CB" w:rsidRDefault="006B1ED4" w:rsidP="006B1ED4">
      <w:pPr>
        <w:spacing w:after="240"/>
      </w:pPr>
      <w:r w:rsidRPr="00A677F9">
        <w:rPr>
          <w:rFonts w:ascii="Trend Slab One" w:eastAsiaTheme="majorEastAsia" w:hAnsi="Trend Slab One"/>
          <w:color w:val="000000" w:themeColor="text1"/>
          <w:sz w:val="32"/>
          <w:szCs w:val="28"/>
        </w:rPr>
        <w:t>Arbeitspaket</w:t>
      </w:r>
      <w:r w:rsidR="007545FE">
        <w:rPr>
          <w:rFonts w:ascii="Trend Slab One" w:eastAsiaTheme="majorEastAsia" w:hAnsi="Trend Slab One"/>
          <w:color w:val="000000" w:themeColor="text1"/>
          <w:sz w:val="32"/>
          <w:szCs w:val="28"/>
        </w:rPr>
        <w:t xml:space="preserve"> „N</w:t>
      </w:r>
      <w:r>
        <w:rPr>
          <w:rFonts w:ascii="Trend Slab One" w:eastAsiaTheme="majorEastAsia" w:hAnsi="Trend Slab One"/>
          <w:color w:val="000000" w:themeColor="text1"/>
          <w:sz w:val="32"/>
          <w:szCs w:val="28"/>
        </w:rPr>
        <w:t>achhaltigkeit“</w:t>
      </w:r>
    </w:p>
    <w:tbl>
      <w:tblPr>
        <w:tblStyle w:val="Tabelle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2551"/>
        <w:gridCol w:w="2268"/>
        <w:gridCol w:w="2268"/>
      </w:tblGrid>
      <w:tr w:rsidR="006B1ED4" w:rsidRPr="00606500" w14:paraId="69B7349C" w14:textId="77777777" w:rsidTr="00877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0EB3FE4C" w14:textId="77777777" w:rsidR="006B1ED4" w:rsidRPr="00606500" w:rsidRDefault="006B1ED4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  <w:t>Maßnahme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2A2F6BB3" w14:textId="77777777" w:rsidR="006B1ED4" w:rsidRPr="00606500" w:rsidRDefault="006B1ED4" w:rsidP="004C5BA6">
            <w:pPr>
              <w:spacing w:line="276" w:lineRule="auto"/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</w:pPr>
            <w:r w:rsidRPr="00606500">
              <w:rPr>
                <w:rFonts w:eastAsia="Arial Unicode MS"/>
                <w:b/>
                <w:color w:val="FFFFFF" w:themeColor="background1"/>
                <w:sz w:val="24"/>
                <w:szCs w:val="24"/>
                <w:u w:color="000000"/>
                <w:bdr w:val="nil"/>
                <w:lang w:eastAsia="de-DE"/>
              </w:rPr>
              <w:t>Ziel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78436D71" w14:textId="77777777" w:rsidR="006B1ED4" w:rsidRPr="00606500" w:rsidRDefault="006B1ED4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Zielgruppe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4DCA89D3" w14:textId="77777777" w:rsidR="006B1ED4" w:rsidRPr="00606500" w:rsidRDefault="006B1ED4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Umsetzungs-</w:t>
            </w: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br/>
              <w:t>verantwortlich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44856"/>
          </w:tcPr>
          <w:p w14:paraId="6E165491" w14:textId="77777777" w:rsidR="006B1ED4" w:rsidRPr="00606500" w:rsidRDefault="006B1ED4" w:rsidP="004C5BA6">
            <w:pPr>
              <w:spacing w:after="0" w:line="276" w:lineRule="auto"/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606500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de-DE"/>
              </w:rPr>
              <w:t>Bis wann umgesetzt</w:t>
            </w:r>
          </w:p>
        </w:tc>
      </w:tr>
      <w:tr w:rsidR="006B1ED4" w:rsidRPr="00903999" w14:paraId="79AC16C2" w14:textId="77777777" w:rsidTr="0087754E">
        <w:trPr>
          <w:trHeight w:val="850"/>
        </w:trPr>
        <w:tc>
          <w:tcPr>
            <w:tcW w:w="2830" w:type="dxa"/>
            <w:tcBorders>
              <w:top w:val="single" w:sz="4" w:space="0" w:color="FFFFFF" w:themeColor="background1"/>
            </w:tcBorders>
          </w:tcPr>
          <w:p w14:paraId="346A4147" w14:textId="6262AAD8" w:rsidR="006B1ED4" w:rsidRPr="00482BBC" w:rsidRDefault="00C27C36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Betriebsvereinbarung</w:t>
            </w:r>
          </w:p>
        </w:tc>
        <w:sdt>
          <w:sdtPr>
            <w:rPr>
              <w:rFonts w:eastAsia="Times New Roman"/>
              <w:color w:val="000000" w:themeColor="text1"/>
              <w:lang w:eastAsia="de-DE"/>
            </w:rPr>
            <w:id w:val="132847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  <w:tcBorders>
                  <w:top w:val="single" w:sz="4" w:space="0" w:color="FFFFFF" w:themeColor="background1"/>
                </w:tcBorders>
              </w:tcPr>
              <w:p w14:paraId="6B571D41" w14:textId="6EE41521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861325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FFFFFF" w:themeColor="background1"/>
                </w:tcBorders>
              </w:tcPr>
              <w:p w14:paraId="080A2600" w14:textId="72AE182C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7834614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</w:tcBorders>
              </w:tcPr>
              <w:p w14:paraId="08608A52" w14:textId="1CDC9BCF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lang w:eastAsia="de-DE"/>
            </w:rPr>
            <w:id w:val="-4849371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</w:tcBorders>
              </w:tcPr>
              <w:p w14:paraId="7AA727BA" w14:textId="0715606D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1ED4" w:rsidRPr="00903999" w14:paraId="733E2891" w14:textId="77777777" w:rsidTr="0087754E">
        <w:trPr>
          <w:trHeight w:val="850"/>
        </w:trPr>
        <w:tc>
          <w:tcPr>
            <w:tcW w:w="2830" w:type="dxa"/>
          </w:tcPr>
          <w:p w14:paraId="59F20AFC" w14:textId="66484118" w:rsidR="006B1ED4" w:rsidRPr="00482BBC" w:rsidRDefault="00C27C36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Einbindung in bestehende Programme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7507874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359C3ECA" w14:textId="7A9ED7DD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6056577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46218BAC" w14:textId="0FF82997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602139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FF8197B" w14:textId="03DD6915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7615680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BF64EEA" w14:textId="4D8FC365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1ED4" w:rsidRPr="00903999" w14:paraId="65532A21" w14:textId="77777777" w:rsidTr="0087754E">
        <w:trPr>
          <w:trHeight w:val="850"/>
        </w:trPr>
        <w:tc>
          <w:tcPr>
            <w:tcW w:w="2830" w:type="dxa"/>
          </w:tcPr>
          <w:p w14:paraId="32A74068" w14:textId="706AD3D2" w:rsidR="006B1ED4" w:rsidRPr="00482BBC" w:rsidRDefault="00C27C36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Reflexion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4430686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555EA7D4" w14:textId="1020366E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8554986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B5945E3" w14:textId="447BD275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4873238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ADACF16" w14:textId="6ED043C8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485591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7474C9E" w14:textId="1A62F078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1ED4" w:rsidRPr="00903999" w14:paraId="43B91790" w14:textId="77777777" w:rsidTr="0087754E">
        <w:trPr>
          <w:trHeight w:val="850"/>
        </w:trPr>
        <w:tc>
          <w:tcPr>
            <w:tcW w:w="2830" w:type="dxa"/>
          </w:tcPr>
          <w:p w14:paraId="428420EF" w14:textId="01485EB0" w:rsidR="006B1ED4" w:rsidRPr="00482BBC" w:rsidRDefault="00C27C36" w:rsidP="004C5BA6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de-DE"/>
              </w:rPr>
              <w:t>Dokumentation, Bericht</w:t>
            </w:r>
          </w:p>
        </w:tc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9816662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61F04EB5" w14:textId="38E3B669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166781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5B086672" w14:textId="1086AF98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11375575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C4F0472" w14:textId="61B6487B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953099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E6A6BDF" w14:textId="28D39AEF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1ED4" w:rsidRPr="00903999" w14:paraId="35026F14" w14:textId="77777777" w:rsidTr="0087754E">
        <w:trPr>
          <w:trHeight w:val="850"/>
        </w:trPr>
        <w:sdt>
          <w:sdtPr>
            <w:rPr>
              <w:rFonts w:eastAsia="Times New Roman"/>
              <w:b/>
              <w:bCs/>
              <w:color w:val="000000" w:themeColor="text1"/>
              <w:szCs w:val="24"/>
              <w:lang w:eastAsia="de-DE"/>
            </w:rPr>
            <w:id w:val="16603402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0" w:type="dxa"/>
              </w:tcPr>
              <w:p w14:paraId="2EC9C914" w14:textId="6129CB5C" w:rsidR="006B1ED4" w:rsidRDefault="0087754E" w:rsidP="004C5BA6">
                <w:pPr>
                  <w:spacing w:after="0" w:line="276" w:lineRule="auto"/>
                  <w:rPr>
                    <w:rFonts w:eastAsia="Times New Roman"/>
                    <w:b/>
                    <w:bCs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2510029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0E33CEF9" w14:textId="20F81559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6594642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497DD9A" w14:textId="3A6157EB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-250278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11D512A" w14:textId="27B6DEBF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Times New Roman"/>
              <w:color w:val="000000" w:themeColor="text1"/>
              <w:szCs w:val="24"/>
              <w:lang w:eastAsia="de-DE"/>
            </w:rPr>
            <w:id w:val="11356860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CBF613E" w14:textId="07C71FDF" w:rsidR="006B1ED4" w:rsidRPr="00903999" w:rsidRDefault="0087754E" w:rsidP="004C5BA6">
                <w:pPr>
                  <w:spacing w:after="0" w:line="360" w:lineRule="auto"/>
                  <w:rPr>
                    <w:rFonts w:eastAsia="Times New Roman"/>
                    <w:color w:val="000000" w:themeColor="text1"/>
                    <w:szCs w:val="24"/>
                    <w:lang w:eastAsia="de-DE"/>
                  </w:rPr>
                </w:pPr>
                <w:r w:rsidRPr="00FC4C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8A3569D" w14:textId="77777777" w:rsidR="006B1ED4" w:rsidRPr="00DC740C" w:rsidRDefault="006B1ED4" w:rsidP="00DC740C"/>
    <w:sectPr w:rsidR="006B1ED4" w:rsidRPr="00DC740C" w:rsidSect="00A677F9">
      <w:headerReference w:type="even" r:id="rId8"/>
      <w:headerReference w:type="default" r:id="rId9"/>
      <w:headerReference w:type="first" r:id="rId10"/>
      <w:pgSz w:w="16840" w:h="11900" w:orient="landscape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8D452" w14:textId="77777777" w:rsidR="004E5951" w:rsidRDefault="004E5951" w:rsidP="001B6A0F">
      <w:r>
        <w:separator/>
      </w:r>
    </w:p>
  </w:endnote>
  <w:endnote w:type="continuationSeparator" w:id="0">
    <w:p w14:paraId="6239B893" w14:textId="77777777" w:rsidR="004E5951" w:rsidRDefault="004E5951" w:rsidP="001B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Fiv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435A7" w14:textId="77777777" w:rsidR="004E5951" w:rsidRDefault="004E5951" w:rsidP="001B6A0F">
      <w:r>
        <w:separator/>
      </w:r>
    </w:p>
  </w:footnote>
  <w:footnote w:type="continuationSeparator" w:id="0">
    <w:p w14:paraId="05AC5D8F" w14:textId="77777777" w:rsidR="004E5951" w:rsidRDefault="004E5951" w:rsidP="001B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C19B6" w14:textId="77777777" w:rsidR="00A677F9" w:rsidRDefault="004E5951">
    <w:pPr>
      <w:pStyle w:val="Kopfzeile"/>
    </w:pPr>
    <w:r>
      <w:rPr>
        <w:noProof/>
      </w:rPr>
      <w:pict w14:anchorId="12FE1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91468" o:spid="_x0000_s2051" type="#_x0000_t75" alt="/Volumes/1TB extern/Gesundheitsfonds Steiermark/Jobs_2020/_Office Vorlagen/JPG/JPG Word/MvL_Office_Word_HG_A4_Querformat_Herz.jpg" style="position:absolute;margin-left:0;margin-top:0;width:850.65pt;height:601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vL_Office_Word_HG_A4_Querformat_Her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4C0B5" w14:textId="6F0517D8" w:rsidR="00A677F9" w:rsidRDefault="004E5951">
    <w:pPr>
      <w:pStyle w:val="Kopfzeile"/>
    </w:pPr>
    <w:r>
      <w:rPr>
        <w:noProof/>
      </w:rPr>
      <w:pict w14:anchorId="396EC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91469" o:spid="_x0000_s2050" type="#_x0000_t75" alt="/Volumes/1TB extern/Gesundheitsfonds Steiermark/Jobs_2020/_Office Vorlagen/JPG/JPG Word/MvL_Office_Word_HG_A4_Querformat_Herz.jpg" style="position:absolute;margin-left:0;margin-top:0;width:850.65pt;height:601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vL_Office_Word_HG_A4_Querformat_Her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33441" w14:textId="77777777" w:rsidR="00A677F9" w:rsidRDefault="004E5951">
    <w:pPr>
      <w:pStyle w:val="Kopfzeile"/>
    </w:pPr>
    <w:r>
      <w:rPr>
        <w:noProof/>
      </w:rPr>
      <w:pict w14:anchorId="6A75B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91467" o:spid="_x0000_s2049" type="#_x0000_t75" alt="/Volumes/1TB extern/Gesundheitsfonds Steiermark/Jobs_2020/_Office Vorlagen/JPG/JPG Word/MvL_Office_Word_HG_A4_Querformat_Herz.jpg" style="position:absolute;margin-left:0;margin-top:0;width:850.65pt;height:601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vL_Office_Word_HG_A4_Querformat_Her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60pt;height:60pt" o:bullet="t">
        <v:imagedata r:id="rId1" o:title="Raute_rot"/>
      </v:shape>
    </w:pict>
  </w:numPicBullet>
  <w:abstractNum w:abstractNumId="0" w15:restartNumberingAfterBreak="0">
    <w:nsid w:val="FFFFFF7C"/>
    <w:multiLevelType w:val="singleLevel"/>
    <w:tmpl w:val="CC849E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C6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A21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D87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A00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72E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7E3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65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020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60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00065"/>
    <w:multiLevelType w:val="hybridMultilevel"/>
    <w:tmpl w:val="36CCA11A"/>
    <w:lvl w:ilvl="0" w:tplc="F8D0F7D2">
      <w:start w:val="1"/>
      <w:numFmt w:val="bullet"/>
      <w:pStyle w:val="Listenabsatz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13172"/>
    <w:multiLevelType w:val="hybridMultilevel"/>
    <w:tmpl w:val="2902839E"/>
    <w:lvl w:ilvl="0" w:tplc="D3ECBF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31D52"/>
    <w:multiLevelType w:val="hybridMultilevel"/>
    <w:tmpl w:val="2D0C6972"/>
    <w:lvl w:ilvl="0" w:tplc="D3ECBF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00C7E"/>
    <w:multiLevelType w:val="hybridMultilevel"/>
    <w:tmpl w:val="E41E15F8"/>
    <w:lvl w:ilvl="0" w:tplc="41CEC866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jgIk6njHlMkAD+opDX0RnTgzjL1kHlS8rRa/2e/GUBT+f4PZUqgOlHwmqBHg0T2g5WHQp0pQl6/hRQ9+8xeMQ==" w:salt="xeQHtwUvpalWWma1kI7UQ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27"/>
    <w:rsid w:val="0008242D"/>
    <w:rsid w:val="00082BCA"/>
    <w:rsid w:val="00093C62"/>
    <w:rsid w:val="000C3B3C"/>
    <w:rsid w:val="000E2738"/>
    <w:rsid w:val="000F51EF"/>
    <w:rsid w:val="001512B6"/>
    <w:rsid w:val="001513C1"/>
    <w:rsid w:val="00156FE4"/>
    <w:rsid w:val="00194392"/>
    <w:rsid w:val="00194D54"/>
    <w:rsid w:val="001B5827"/>
    <w:rsid w:val="001B6A0F"/>
    <w:rsid w:val="00302D82"/>
    <w:rsid w:val="003A6BD6"/>
    <w:rsid w:val="003C03B3"/>
    <w:rsid w:val="003D11D0"/>
    <w:rsid w:val="003F53AC"/>
    <w:rsid w:val="00417A32"/>
    <w:rsid w:val="00443224"/>
    <w:rsid w:val="00482A1C"/>
    <w:rsid w:val="00482BBC"/>
    <w:rsid w:val="004E5951"/>
    <w:rsid w:val="00575C5F"/>
    <w:rsid w:val="005B0C13"/>
    <w:rsid w:val="005C188F"/>
    <w:rsid w:val="00606500"/>
    <w:rsid w:val="00632DE6"/>
    <w:rsid w:val="00675D5C"/>
    <w:rsid w:val="006B1ED4"/>
    <w:rsid w:val="006C09BD"/>
    <w:rsid w:val="0070598E"/>
    <w:rsid w:val="00743E61"/>
    <w:rsid w:val="007545FE"/>
    <w:rsid w:val="007911FB"/>
    <w:rsid w:val="007F216B"/>
    <w:rsid w:val="007F5B6C"/>
    <w:rsid w:val="0087754E"/>
    <w:rsid w:val="00890AA2"/>
    <w:rsid w:val="00893EB9"/>
    <w:rsid w:val="008F2C08"/>
    <w:rsid w:val="009000BA"/>
    <w:rsid w:val="00903999"/>
    <w:rsid w:val="009545CB"/>
    <w:rsid w:val="00A677F9"/>
    <w:rsid w:val="00AF23F9"/>
    <w:rsid w:val="00BD20B9"/>
    <w:rsid w:val="00C1324A"/>
    <w:rsid w:val="00C27C36"/>
    <w:rsid w:val="00CD6B44"/>
    <w:rsid w:val="00D21433"/>
    <w:rsid w:val="00D458A2"/>
    <w:rsid w:val="00D612D0"/>
    <w:rsid w:val="00D83C09"/>
    <w:rsid w:val="00DC740C"/>
    <w:rsid w:val="00DC74FB"/>
    <w:rsid w:val="00E23C17"/>
    <w:rsid w:val="00EA05FB"/>
    <w:rsid w:val="00EC10D1"/>
    <w:rsid w:val="00ED588F"/>
    <w:rsid w:val="00F3716D"/>
    <w:rsid w:val="00FC13E2"/>
    <w:rsid w:val="00FE6642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896918"/>
  <w14:defaultImageDpi w14:val="32767"/>
  <w15:chartTrackingRefBased/>
  <w15:docId w15:val="{2C7737F0-6AA1-7C47-8868-E005ECC2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6FE4"/>
    <w:pPr>
      <w:spacing w:before="120" w:after="120"/>
    </w:pPr>
    <w:rPr>
      <w:rFonts w:ascii="Arial" w:hAnsi="Arial" w:cs="Arial"/>
      <w:sz w:val="20"/>
      <w:szCs w:val="22"/>
    </w:rPr>
  </w:style>
  <w:style w:type="paragraph" w:styleId="berschrift1">
    <w:name w:val="heading 1"/>
    <w:next w:val="Standard"/>
    <w:link w:val="berschrift1Zchn"/>
    <w:uiPriority w:val="9"/>
    <w:qFormat/>
    <w:rsid w:val="005C188F"/>
    <w:pPr>
      <w:keepNext/>
      <w:keepLines/>
      <w:spacing w:before="120" w:line="276" w:lineRule="auto"/>
      <w:outlineLvl w:val="0"/>
    </w:pPr>
    <w:rPr>
      <w:rFonts w:ascii="Arial" w:eastAsiaTheme="majorEastAsia" w:hAnsi="Arial" w:cs="Arial"/>
      <w:b/>
      <w:color w:val="1E533C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1513C1"/>
    <w:pPr>
      <w:spacing w:before="160" w:after="120"/>
      <w:outlineLvl w:val="1"/>
    </w:pPr>
    <w:rPr>
      <w:rFonts w:cstheme="majorBidi"/>
      <w:color w:val="000000" w:themeColor="text1"/>
      <w:sz w:val="20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513C1"/>
    <w:pPr>
      <w:keepNext/>
      <w:keepLines/>
      <w:spacing w:before="40" w:after="0"/>
      <w:outlineLvl w:val="2"/>
    </w:pPr>
    <w:rPr>
      <w:rFonts w:eastAsiaTheme="majorEastAsia" w:cstheme="majorBidi"/>
      <w:color w:val="A5BA6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13C1"/>
    <w:rPr>
      <w:rFonts w:ascii="Arial" w:eastAsiaTheme="majorEastAsia" w:hAnsi="Arial" w:cstheme="majorBidi"/>
      <w:color w:val="A5BA64"/>
      <w:sz w:val="20"/>
    </w:rPr>
  </w:style>
  <w:style w:type="paragraph" w:styleId="Listenabsatz">
    <w:name w:val="List Paragraph"/>
    <w:basedOn w:val="Standard"/>
    <w:next w:val="Standard"/>
    <w:uiPriority w:val="34"/>
    <w:qFormat/>
    <w:rsid w:val="00156FE4"/>
    <w:pPr>
      <w:numPr>
        <w:numId w:val="14"/>
      </w:numPr>
      <w:ind w:left="357" w:hanging="357"/>
    </w:pPr>
  </w:style>
  <w:style w:type="paragraph" w:styleId="Fuzeile">
    <w:name w:val="footer"/>
    <w:basedOn w:val="Standard"/>
    <w:link w:val="FuzeileZchn"/>
    <w:uiPriority w:val="99"/>
    <w:unhideWhenUsed/>
    <w:rsid w:val="005C188F"/>
    <w:pPr>
      <w:tabs>
        <w:tab w:val="center" w:pos="4536"/>
        <w:tab w:val="right" w:pos="9072"/>
      </w:tabs>
      <w:spacing w:before="0"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88F"/>
    <w:rPr>
      <w:rFonts w:ascii="Arial" w:eastAsiaTheme="majorEastAsia" w:hAnsi="Arial" w:cs="Arial"/>
      <w:b/>
      <w:color w:val="1E533C"/>
      <w:szCs w:val="28"/>
    </w:rPr>
  </w:style>
  <w:style w:type="paragraph" w:customStyle="1" w:styleId="Einleitungstext">
    <w:name w:val="Einleitungstext"/>
    <w:next w:val="Standard"/>
    <w:qFormat/>
    <w:rsid w:val="00156FE4"/>
    <w:pPr>
      <w:spacing w:before="240" w:after="240"/>
      <w:jc w:val="center"/>
    </w:pPr>
    <w:rPr>
      <w:rFonts w:ascii="Arial" w:hAnsi="Arial" w:cs="Arial"/>
      <w:sz w:val="20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5C188F"/>
    <w:rPr>
      <w:rFonts w:ascii="Arial" w:hAnsi="Arial" w:cs="Arial"/>
      <w:sz w:val="20"/>
      <w:szCs w:val="22"/>
    </w:rPr>
  </w:style>
  <w:style w:type="paragraph" w:customStyle="1" w:styleId="StandardKursiv">
    <w:name w:val="Standard Kursiv"/>
    <w:basedOn w:val="Standard"/>
    <w:next w:val="Standard"/>
    <w:qFormat/>
    <w:rsid w:val="001513C1"/>
    <w:rPr>
      <w:i/>
    </w:rPr>
  </w:style>
  <w:style w:type="paragraph" w:customStyle="1" w:styleId="TitelTrendSlab">
    <w:name w:val="Titel Trend Slab"/>
    <w:next w:val="Standard"/>
    <w:qFormat/>
    <w:rsid w:val="000E2738"/>
    <w:pPr>
      <w:spacing w:before="360" w:after="360" w:line="360" w:lineRule="auto"/>
      <w:jc w:val="center"/>
    </w:pPr>
    <w:rPr>
      <w:rFonts w:ascii="Trend Slab One" w:eastAsiaTheme="majorEastAsia" w:hAnsi="Trend Slab One" w:cs="Arial"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13C1"/>
    <w:rPr>
      <w:rFonts w:ascii="Arial" w:eastAsiaTheme="majorEastAsia" w:hAnsi="Arial" w:cstheme="majorBidi"/>
      <w:b/>
      <w:color w:val="000000" w:themeColor="text1"/>
      <w:sz w:val="20"/>
      <w:szCs w:val="26"/>
    </w:rPr>
  </w:style>
  <w:style w:type="table" w:customStyle="1" w:styleId="Tabelle">
    <w:name w:val="Tabelle"/>
    <w:basedOn w:val="NormaleTabelle"/>
    <w:uiPriority w:val="99"/>
    <w:rsid w:val="00903999"/>
    <w:rPr>
      <w:rFonts w:ascii="Arial" w:hAnsi="Arial"/>
      <w:sz w:val="20"/>
    </w:rPr>
    <w:tblPr>
      <w:tblBorders>
        <w:top w:val="single" w:sz="4" w:space="0" w:color="1E533C"/>
        <w:left w:val="single" w:sz="4" w:space="0" w:color="1E533C"/>
        <w:bottom w:val="single" w:sz="4" w:space="0" w:color="1E533C"/>
        <w:right w:val="single" w:sz="4" w:space="0" w:color="1E533C"/>
        <w:insideH w:val="single" w:sz="4" w:space="0" w:color="1E533C"/>
        <w:insideV w:val="single" w:sz="4" w:space="0" w:color="1E533C"/>
      </w:tblBorders>
    </w:tblPr>
    <w:tblStylePr w:type="firstRow">
      <w:rPr>
        <w:rFonts w:ascii="Arial" w:hAnsi="Arial"/>
        <w:b w:val="0"/>
        <w:i w:val="0"/>
        <w:sz w:val="20"/>
      </w:rPr>
    </w:tblStylePr>
  </w:style>
  <w:style w:type="paragraph" w:styleId="Kopfzeile">
    <w:name w:val="header"/>
    <w:basedOn w:val="Standard"/>
    <w:link w:val="KopfzeileZchn"/>
    <w:uiPriority w:val="99"/>
    <w:unhideWhenUsed/>
    <w:rsid w:val="00A677F9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677F9"/>
    <w:rPr>
      <w:rFonts w:ascii="Arial" w:hAnsi="Arial" w:cs="Arial"/>
      <w:sz w:val="20"/>
      <w:szCs w:val="22"/>
    </w:rPr>
  </w:style>
  <w:style w:type="paragraph" w:styleId="berarbeitung">
    <w:name w:val="Revision"/>
    <w:hidden/>
    <w:uiPriority w:val="99"/>
    <w:semiHidden/>
    <w:rsid w:val="00AF23F9"/>
    <w:rPr>
      <w:rFonts w:ascii="Arial" w:hAnsi="Arial" w:cs="Arial"/>
      <w:sz w:val="20"/>
      <w:szCs w:val="22"/>
    </w:rPr>
  </w:style>
  <w:style w:type="character" w:styleId="Platzhaltertext">
    <w:name w:val="Placeholder Text"/>
    <w:basedOn w:val="Absatz-Standardschriftart"/>
    <w:uiPriority w:val="99"/>
    <w:semiHidden/>
    <w:rsid w:val="00675D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3DE37-8AE9-49BA-A609-2BE82E5B9BF5}"/>
      </w:docPartPr>
      <w:docPartBody>
        <w:p w:rsidR="0089462B" w:rsidRDefault="00152D12">
          <w:r w:rsidRPr="00FC4C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2E4AD8C80348CFB395FECC4F7AB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D8F59-8793-4B7E-B508-ADE412E48814}"/>
      </w:docPartPr>
      <w:docPartBody>
        <w:p w:rsidR="0089462B" w:rsidRDefault="00152D12" w:rsidP="00152D12">
          <w:pPr>
            <w:pStyle w:val="372E4AD8C80348CFB395FECC4F7AB5F8"/>
          </w:pPr>
          <w:r w:rsidRPr="00FC4C6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Fiv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12"/>
    <w:rsid w:val="00152D12"/>
    <w:rsid w:val="006A2CB2"/>
    <w:rsid w:val="0089462B"/>
    <w:rsid w:val="00C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2D12"/>
    <w:rPr>
      <w:color w:val="808080"/>
    </w:rPr>
  </w:style>
  <w:style w:type="paragraph" w:customStyle="1" w:styleId="F6778D48377C4CB19CFC8B02D7E7A850">
    <w:name w:val="F6778D48377C4CB19CFC8B02D7E7A850"/>
    <w:rsid w:val="00152D12"/>
  </w:style>
  <w:style w:type="paragraph" w:customStyle="1" w:styleId="372E4AD8C80348CFB395FECC4F7AB5F8">
    <w:name w:val="372E4AD8C80348CFB395FECC4F7AB5F8"/>
    <w:rsid w:val="00152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51DAC-0661-453A-A322-E3DC4E93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Kleedorfer</dc:creator>
  <cp:keywords/>
  <dc:description/>
  <cp:lastModifiedBy>Heike Guggi</cp:lastModifiedBy>
  <cp:revision>52</cp:revision>
  <dcterms:created xsi:type="dcterms:W3CDTF">2020-05-26T12:12:00Z</dcterms:created>
  <dcterms:modified xsi:type="dcterms:W3CDTF">2020-05-26T14:53:00Z</dcterms:modified>
</cp:coreProperties>
</file>